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BF" w:rsidRPr="000713BF" w:rsidRDefault="000713BF" w:rsidP="000713B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713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Я живу в большом городе. Какие опасности подстерегают меня на улице?</w:t>
      </w:r>
      <w:bookmarkStart w:id="0" w:name="_GoBack"/>
      <w:bookmarkEnd w:id="0"/>
    </w:p>
    <w:p w:rsidR="000713BF" w:rsidRDefault="000713BF" w:rsidP="000713BF">
      <w:pPr>
        <w:pStyle w:val="a3"/>
      </w:pPr>
      <w:r>
        <w:rPr>
          <w:b/>
          <w:bCs/>
          <w:color w:val="9D0A0F"/>
        </w:rPr>
        <w:t>Я купил в киоске ручку, а кошелек с деньгами на ходу положил в наружный карман куртки, так как к остановке подъехал мой автобус. Могут ли у меня украсть кошелек?</w:t>
      </w:r>
    </w:p>
    <w:p w:rsidR="000713BF" w:rsidRDefault="000713BF" w:rsidP="000713BF">
      <w:pPr>
        <w:pStyle w:val="a3"/>
      </w:pPr>
      <w:r>
        <w:t xml:space="preserve">Да. Не исключено, что за вами наблюдал вор-карманник. Если он находится рядом с вами в скоплении людей, то ему не составит особого труда вытащить у вас из кармана кошелек. Поэтому деньги и другие ценные вещи нужно хранить во внутренних карманах. </w:t>
      </w:r>
    </w:p>
    <w:p w:rsidR="000713BF" w:rsidRDefault="000713BF" w:rsidP="000713BF">
      <w:pPr>
        <w:pStyle w:val="a3"/>
      </w:pPr>
      <w:r>
        <w:rPr>
          <w:b/>
          <w:bCs/>
          <w:color w:val="9D0A0F"/>
        </w:rPr>
        <w:t>Мне навстречу бежит большая собака без намордника. Что я должен предпринять?</w:t>
      </w:r>
    </w:p>
    <w:p w:rsidR="000713BF" w:rsidRDefault="000713BF" w:rsidP="000713BF">
      <w:pPr>
        <w:pStyle w:val="a3"/>
      </w:pPr>
      <w:r>
        <w:t xml:space="preserve">Конечно, это не факт, что собака набросится и покусает. И вместе с тем, не следует игнорировать элементарные правила самосохранения. Нельзя убегать от собаки. Необходимо стоя «замереть». Ни в коем случае нельзя размахивать руками! При этом нужно громко позвать на помощь. </w:t>
      </w:r>
    </w:p>
    <w:p w:rsidR="000713BF" w:rsidRDefault="000713BF" w:rsidP="000713BF">
      <w:pPr>
        <w:pStyle w:val="a3"/>
      </w:pPr>
      <w:r>
        <w:t xml:space="preserve">Если вы упали от прыжка собаки, то перевернитесь на живот, а лицо закройте локтями, спрятав кисти под себя. Успокойтесь, не шевелитесь. Громко зовите на помощь. </w:t>
      </w:r>
    </w:p>
    <w:p w:rsidR="000713BF" w:rsidRDefault="000713BF" w:rsidP="000713BF">
      <w:pPr>
        <w:pStyle w:val="a3"/>
      </w:pPr>
      <w:r>
        <w:rPr>
          <w:b/>
          <w:bCs/>
          <w:color w:val="9D0A0F"/>
        </w:rPr>
        <w:t xml:space="preserve">На улице ко мне подошел незнакомый мужчина и предложил сняться в рекламном ролике. Стоит ли мне соглашаться? Что важно учесть в подобном случае? </w:t>
      </w:r>
    </w:p>
    <w:p w:rsidR="000713BF" w:rsidRDefault="000713BF" w:rsidP="000713BF">
      <w:pPr>
        <w:pStyle w:val="a3"/>
      </w:pPr>
      <w:r>
        <w:t xml:space="preserve">Скажи, что без разрешения родителей ты никуда не поедешь. </w:t>
      </w:r>
    </w:p>
    <w:p w:rsidR="000713BF" w:rsidRDefault="000713BF" w:rsidP="000713BF">
      <w:pPr>
        <w:pStyle w:val="a3"/>
      </w:pPr>
      <w:r>
        <w:t xml:space="preserve">Ни в коем случае нельзя соглашаться ехать на съемки сразу же. Во-первых, вы можете остаться без гонорара (вас могут попросту обмануть). Во-вторых, вы можете оказаться жертвой преступных действий. Самое опасное в данной ситуации – доверчивое поведение. </w:t>
      </w:r>
    </w:p>
    <w:p w:rsidR="000713BF" w:rsidRDefault="000713BF" w:rsidP="000713BF">
      <w:pPr>
        <w:pStyle w:val="a3"/>
      </w:pPr>
      <w:r>
        <w:rPr>
          <w:b/>
          <w:bCs/>
          <w:color w:val="9D0A0F"/>
        </w:rPr>
        <w:t>Я подхожу к подъезду дома – в дверном проеме непроглядная тьма. Что делать?</w:t>
      </w:r>
    </w:p>
    <w:p w:rsidR="000713BF" w:rsidRDefault="000713BF" w:rsidP="000713BF">
      <w:pPr>
        <w:pStyle w:val="a3"/>
      </w:pPr>
      <w:r>
        <w:t xml:space="preserve">Как правило, тот, кто замышляет недоброе, старается обеспечить благоприятную обстановку для реализации своих противоправных помыслов, а темнота – хороший способ скрыть злодеяние от посторонних глаз. </w:t>
      </w:r>
    </w:p>
    <w:p w:rsidR="000713BF" w:rsidRDefault="000713BF" w:rsidP="000713BF">
      <w:pPr>
        <w:pStyle w:val="a3"/>
      </w:pPr>
      <w:r>
        <w:t xml:space="preserve">В подобной ситуации вы можете поступить так. </w:t>
      </w:r>
    </w:p>
    <w:p w:rsidR="000713BF" w:rsidRDefault="000713BF" w:rsidP="000713BF">
      <w:pPr>
        <w:pStyle w:val="a3"/>
      </w:pPr>
      <w:r>
        <w:t xml:space="preserve">1. Позвоните домой, чтобы вас встретили. </w:t>
      </w:r>
    </w:p>
    <w:p w:rsidR="000713BF" w:rsidRDefault="000713BF" w:rsidP="000713BF">
      <w:pPr>
        <w:pStyle w:val="a3"/>
      </w:pPr>
      <w:r>
        <w:t xml:space="preserve">2. Дождитесь кого-либо из соседей, кому вы доверяете, и пройдите с ним вместе. </w:t>
      </w:r>
    </w:p>
    <w:p w:rsidR="000713BF" w:rsidRDefault="000713BF" w:rsidP="000713BF">
      <w:pPr>
        <w:pStyle w:val="a3"/>
      </w:pPr>
      <w:r>
        <w:t xml:space="preserve">3. В-третьих, попросить взрослого прохожего, не вызывающего у вас подозрения, довести вас до освещенной лестничной площадки. </w:t>
      </w:r>
    </w:p>
    <w:p w:rsidR="000713BF" w:rsidRDefault="000713BF" w:rsidP="000713BF">
      <w:pPr>
        <w:pStyle w:val="a3"/>
      </w:pPr>
      <w:r>
        <w:rPr>
          <w:b/>
          <w:bCs/>
          <w:color w:val="9D0A0F"/>
        </w:rPr>
        <w:t>На улице напротив меня остановился автомобиль и через открытое окно машины мужчина-шофер спросил, не хочу ли я получить 500 рублей?</w:t>
      </w:r>
    </w:p>
    <w:p w:rsidR="000713BF" w:rsidRDefault="000713BF" w:rsidP="000713BF">
      <w:pPr>
        <w:pStyle w:val="a3"/>
      </w:pPr>
      <w:r>
        <w:t xml:space="preserve">Не вступайте в разговор, а удалитесь на предельно возможное расстояние от машины. </w:t>
      </w:r>
    </w:p>
    <w:p w:rsidR="000713BF" w:rsidRDefault="000713BF" w:rsidP="000713BF">
      <w:pPr>
        <w:pStyle w:val="a3"/>
      </w:pPr>
      <w:r>
        <w:lastRenderedPageBreak/>
        <w:t xml:space="preserve">Максимально ускорьте движение к месту назначения. Наилучшим будет двигаться в сторону, где хорошее освещение и есть пешеходы или отдыхающие. </w:t>
      </w:r>
    </w:p>
    <w:p w:rsidR="000713BF" w:rsidRDefault="000713BF" w:rsidP="000713BF">
      <w:pPr>
        <w:pStyle w:val="a3"/>
      </w:pPr>
      <w:r>
        <w:t xml:space="preserve">По ходу движения оглянитесь, не преследует ли вас машина. </w:t>
      </w:r>
    </w:p>
    <w:p w:rsidR="000713BF" w:rsidRDefault="000713BF" w:rsidP="000713BF">
      <w:pPr>
        <w:pStyle w:val="a3"/>
      </w:pPr>
      <w:r>
        <w:t xml:space="preserve">В ситуации нападения громко кричите, зовите на помощь, оказывайте сопротивление, причиняйте любой вред нападающему. </w:t>
      </w:r>
    </w:p>
    <w:p w:rsidR="000713BF" w:rsidRDefault="000713BF" w:rsidP="000713BF">
      <w:pPr>
        <w:pStyle w:val="a3"/>
      </w:pPr>
      <w:r>
        <w:t xml:space="preserve">Знайте – просто так деньги на улице не раздают. Соглашаясь сесть в машину, чтобы взять деньги, вы можете стать жертвой насилия. </w:t>
      </w:r>
    </w:p>
    <w:p w:rsidR="000713BF" w:rsidRDefault="000713BF" w:rsidP="000713BF">
      <w:pPr>
        <w:pStyle w:val="a3"/>
      </w:pPr>
      <w:r>
        <w:rPr>
          <w:b/>
          <w:bCs/>
          <w:color w:val="9D0A0F"/>
        </w:rPr>
        <w:t>Вы увидели из окна дома, что на человека напали, а на улице (во дворе) никого рядом нет. Что вы можете предпринять в таком случае?</w:t>
      </w:r>
    </w:p>
    <w:p w:rsidR="000713BF" w:rsidRDefault="000713BF" w:rsidP="000713BF">
      <w:pPr>
        <w:pStyle w:val="a3"/>
      </w:pPr>
      <w:r>
        <w:t xml:space="preserve">1. Надо «поднять» шум, громко звать на помощь, в том числе милицию. Это может испугать нападающих, они могут оставить жертву в покое и убежать. </w:t>
      </w:r>
    </w:p>
    <w:p w:rsidR="000713BF" w:rsidRDefault="000713BF" w:rsidP="000713BF">
      <w:pPr>
        <w:pStyle w:val="a3"/>
      </w:pPr>
      <w:r>
        <w:t xml:space="preserve">2. Постарайтесь запомнить облик каждого из напавших. </w:t>
      </w:r>
    </w:p>
    <w:p w:rsidR="000713BF" w:rsidRDefault="000713BF" w:rsidP="000713BF">
      <w:pPr>
        <w:pStyle w:val="a3"/>
      </w:pPr>
      <w:r>
        <w:t xml:space="preserve">3. Позвоните в милицию и сообщите дежурному о том, что под окнами совершается преступление, убивают человека. Не надо говорить, что это за люди, на кого напали, можно назвать – сколько их и что они делают. Например, 4 человека бьют палками одного прохожего. </w:t>
      </w:r>
    </w:p>
    <w:p w:rsidR="000713BF" w:rsidRDefault="000713BF" w:rsidP="000713BF">
      <w:pPr>
        <w:pStyle w:val="a3"/>
      </w:pPr>
      <w:r>
        <w:t xml:space="preserve">4. Обязательно расскажите взрослым все, что вы видели. </w:t>
      </w:r>
    </w:p>
    <w:p w:rsidR="000713BF" w:rsidRDefault="000713BF" w:rsidP="000713BF">
      <w:pPr>
        <w:pStyle w:val="a3"/>
      </w:pPr>
      <w:r>
        <w:rPr>
          <w:b/>
          <w:bCs/>
          <w:color w:val="9D0A0F"/>
        </w:rPr>
        <w:t>Что мне делать, если я отстал от группы или заблудился в незнакомом городе, а тем более за границей?</w:t>
      </w:r>
    </w:p>
    <w:p w:rsidR="000713BF" w:rsidRDefault="000713BF" w:rsidP="000713BF">
      <w:pPr>
        <w:pStyle w:val="a3"/>
      </w:pPr>
      <w:r>
        <w:t xml:space="preserve">Заграница это не Москва. Во время прогулок достаточно иметь с собой страховочный документ, карточку отеля и, желательно, ксерокопию паспорта (если вы его уже получили – о порядке выдачи смотрите в разделе «Справочные материалы») и деловую визитку. Сам паспорт лучше держать в отеле и не брать его с собой без лишней надобности. В случае потери паспорта придется оформлять свидетельство о возвращении, для чего потребуется полицейский протокол, то есть посещение полиции. </w:t>
      </w:r>
    </w:p>
    <w:p w:rsidR="000713BF" w:rsidRDefault="000713BF" w:rsidP="000713BF">
      <w:pPr>
        <w:pStyle w:val="a3"/>
      </w:pPr>
      <w:r>
        <w:t xml:space="preserve">Не стоит сразу же впадать в панику и кричать: «Караул!» Все равно ведь не поможет – вокруг местные жители, которые говорят не на русском языке. Так что лучший выход – успокоиться и попробовать самостоятельно найти дорогу. Как? А при помощи тех вещей, которые оказались под рукой. Вы без труда выпутаетесь из неприятной ситуации, если используете то, что всегда есть у вас с собой. </w:t>
      </w:r>
    </w:p>
    <w:p w:rsidR="000713BF" w:rsidRDefault="000713BF" w:rsidP="000713BF">
      <w:pPr>
        <w:pStyle w:val="a3"/>
      </w:pPr>
      <w:r>
        <w:t xml:space="preserve">1. Вы можете воспользоваться картой или путеводителем. Это – вещи крайне необходимые в путешествии, поэтому желательно их приобрести в первый же день и носить с собой. </w:t>
      </w:r>
    </w:p>
    <w:p w:rsidR="000713BF" w:rsidRDefault="000713BF" w:rsidP="000713BF">
      <w:pPr>
        <w:pStyle w:val="a3"/>
      </w:pPr>
      <w:r>
        <w:t xml:space="preserve">2. Найти верный путь вам позволит собственный язык. Спросите дорогу у прохожих, а еще лучше – у таксиста или полицейского. Если не знаете языка – носите с собой разговорник – вторую полезную вещь после путеводителя. В некоторых неевропейских странах полицейский не обязан отвечать на вопрос: «Как пройти?» и поэтому может не ответить. При разговоре с полицейским лучше не жестикулировать, улыбаться и для оправданий применять спокойную и правильную английскую речь. </w:t>
      </w:r>
    </w:p>
    <w:p w:rsidR="000713BF" w:rsidRDefault="000713BF" w:rsidP="000713BF">
      <w:pPr>
        <w:pStyle w:val="a3"/>
      </w:pPr>
      <w:r>
        <w:lastRenderedPageBreak/>
        <w:t xml:space="preserve">3. Потратьте деньги. Если деньги есть, то с проблемой справиться легко. Надо лишь поймать такси и показать водителю визитку отеля. </w:t>
      </w:r>
    </w:p>
    <w:p w:rsidR="000713BF" w:rsidRDefault="000713BF" w:rsidP="000713BF">
      <w:pPr>
        <w:pStyle w:val="a3"/>
      </w:pPr>
      <w:r>
        <w:t>4. Воспользуйтесь мобильным телефоном (если он у вас есть). Можете позвонить знакомым (если они у вас имеются в этом городе) или в отель и спросить, как до него добраться.</w:t>
      </w:r>
    </w:p>
    <w:p w:rsidR="00431851" w:rsidRDefault="00431851"/>
    <w:sectPr w:rsidR="00431851" w:rsidSect="00B92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E1A30"/>
    <w:rsid w:val="000713BF"/>
    <w:rsid w:val="001D182F"/>
    <w:rsid w:val="00431851"/>
    <w:rsid w:val="00AE1A30"/>
    <w:rsid w:val="00B92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1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1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3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779</Words>
  <Characters>4442</Characters>
  <Application>Microsoft Office Word</Application>
  <DocSecurity>0</DocSecurity>
  <Lines>37</Lines>
  <Paragraphs>10</Paragraphs>
  <ScaleCrop>false</ScaleCrop>
  <Company/>
  <LinksUpToDate>false</LinksUpToDate>
  <CharactersWithSpaces>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Радик Семенов</cp:lastModifiedBy>
  <cp:revision>2</cp:revision>
  <dcterms:created xsi:type="dcterms:W3CDTF">2025-04-11T04:43:00Z</dcterms:created>
  <dcterms:modified xsi:type="dcterms:W3CDTF">2025-04-11T04:43:00Z</dcterms:modified>
</cp:coreProperties>
</file>